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9EE22" w14:textId="77777777" w:rsidR="003E251C" w:rsidRDefault="003E251C" w:rsidP="00101FB3">
      <w:pPr>
        <w:shd w:val="clear" w:color="auto" w:fill="FFFFFF"/>
        <w:spacing w:after="0" w:line="240" w:lineRule="auto"/>
        <w:jc w:val="center"/>
        <w:textAlignment w:val="baseline"/>
        <w:outlineLvl w:val="0"/>
        <w:rPr>
          <w:rFonts w:ascii="Segoe UI" w:eastAsia="Times New Roman" w:hAnsi="Segoe UI" w:cs="Segoe UI"/>
          <w:b/>
          <w:bCs/>
          <w:color w:val="242424"/>
          <w:kern w:val="36"/>
          <w:sz w:val="44"/>
          <w:szCs w:val="44"/>
          <w14:ligatures w14:val="none"/>
        </w:rPr>
      </w:pPr>
      <w:r w:rsidRPr="003E251C">
        <w:rPr>
          <w:rFonts w:ascii="Segoe UI" w:eastAsia="Times New Roman" w:hAnsi="Segoe UI" w:cs="Segoe UI"/>
          <w:b/>
          <w:bCs/>
          <w:color w:val="242424"/>
          <w:kern w:val="36"/>
          <w:sz w:val="44"/>
          <w:szCs w:val="44"/>
          <w14:ligatures w14:val="none"/>
        </w:rPr>
        <w:t>Don’t be too rigid to be changed by the Lord</w:t>
      </w:r>
    </w:p>
    <w:p w14:paraId="1450809B" w14:textId="7927AC72" w:rsidR="00101FB3" w:rsidRPr="003E251C" w:rsidRDefault="00101FB3" w:rsidP="00101FB3">
      <w:pPr>
        <w:shd w:val="clear" w:color="auto" w:fill="FFFFFF"/>
        <w:spacing w:after="0" w:line="240" w:lineRule="auto"/>
        <w:jc w:val="center"/>
        <w:textAlignment w:val="baseline"/>
        <w:outlineLvl w:val="0"/>
        <w:rPr>
          <w:rFonts w:ascii="Segoe UI" w:eastAsia="Times New Roman" w:hAnsi="Segoe UI" w:cs="Segoe UI"/>
          <w:b/>
          <w:bCs/>
          <w:color w:val="242424"/>
          <w:kern w:val="36"/>
          <w:sz w:val="28"/>
          <w:szCs w:val="28"/>
          <w14:ligatures w14:val="none"/>
        </w:rPr>
      </w:pPr>
      <w:r>
        <w:rPr>
          <w:rFonts w:ascii="Segoe UI" w:eastAsia="Times New Roman" w:hAnsi="Segoe UI" w:cs="Segoe UI"/>
          <w:b/>
          <w:bCs/>
          <w:color w:val="242424"/>
          <w:kern w:val="36"/>
          <w:sz w:val="28"/>
          <w:szCs w:val="28"/>
          <w14:ligatures w14:val="none"/>
        </w:rPr>
        <w:t xml:space="preserve">Scripture for January 5, </w:t>
      </w:r>
      <w:proofErr w:type="gramStart"/>
      <w:r>
        <w:rPr>
          <w:rFonts w:ascii="Segoe UI" w:eastAsia="Times New Roman" w:hAnsi="Segoe UI" w:cs="Segoe UI"/>
          <w:b/>
          <w:bCs/>
          <w:color w:val="242424"/>
          <w:kern w:val="36"/>
          <w:sz w:val="28"/>
          <w:szCs w:val="28"/>
          <w14:ligatures w14:val="none"/>
        </w:rPr>
        <w:t>2025</w:t>
      </w:r>
      <w:proofErr w:type="gramEnd"/>
      <w:r>
        <w:rPr>
          <w:rFonts w:ascii="Segoe UI" w:eastAsia="Times New Roman" w:hAnsi="Segoe UI" w:cs="Segoe UI"/>
          <w:b/>
          <w:bCs/>
          <w:color w:val="242424"/>
          <w:kern w:val="36"/>
          <w:sz w:val="28"/>
          <w:szCs w:val="28"/>
          <w14:ligatures w14:val="none"/>
        </w:rPr>
        <w:t xml:space="preserve"> Morning Service</w:t>
      </w:r>
    </w:p>
    <w:p w14:paraId="69A16D95"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0F5E829"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24D8507A" w14:textId="77777777" w:rsidR="003E251C" w:rsidRPr="00101FB3" w:rsidRDefault="003E251C" w:rsidP="003E251C">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3E251C">
        <w:rPr>
          <w:rFonts w:ascii="Segoe UI" w:eastAsia="Times New Roman" w:hAnsi="Segoe UI" w:cs="Segoe UI"/>
          <w:i/>
          <w:iCs/>
          <w:color w:val="242424"/>
          <w:kern w:val="0"/>
          <w:sz w:val="28"/>
          <w:szCs w:val="28"/>
          <w14:ligatures w14:val="none"/>
        </w:rPr>
        <w:t>Luke 5:33-39</w:t>
      </w:r>
      <w:r w:rsidRPr="003E251C">
        <w:rPr>
          <w:rFonts w:ascii="Segoe UI" w:eastAsia="Times New Roman" w:hAnsi="Segoe UI" w:cs="Segoe UI"/>
          <w:i/>
          <w:iCs/>
          <w:color w:val="242424"/>
          <w:kern w:val="0"/>
          <w:sz w:val="23"/>
          <w:szCs w:val="23"/>
          <w14:ligatures w14:val="none"/>
        </w:rPr>
        <w:t xml:space="preserve"> </w:t>
      </w:r>
      <w:r w:rsidRPr="003E251C">
        <w:rPr>
          <w:rFonts w:ascii="Segoe UI" w:eastAsia="Times New Roman" w:hAnsi="Segoe UI" w:cs="Segoe UI"/>
          <w:b/>
          <w:bCs/>
          <w:i/>
          <w:iCs/>
          <w:color w:val="242424"/>
          <w:kern w:val="0"/>
          <w:sz w:val="28"/>
          <w:szCs w:val="28"/>
          <w14:ligatures w14:val="none"/>
        </w:rPr>
        <w:t>“</w:t>
      </w:r>
      <w:r w:rsidRPr="003E251C">
        <w:rPr>
          <w:rFonts w:ascii="Segoe UI" w:eastAsia="Times New Roman" w:hAnsi="Segoe UI" w:cs="Segoe UI"/>
          <w:b/>
          <w:bCs/>
          <w:color w:val="242424"/>
          <w:kern w:val="0"/>
          <w:sz w:val="28"/>
          <w:szCs w:val="28"/>
          <w14:ligatures w14:val="none"/>
        </w:rPr>
        <w:t xml:space="preserve">They said to him, “John’s disciples often fast and pray, and so do the disciples of the Pharisees, but yours go on eating and drinking.” Jesus answered, “Can you make the friends of the bridegroom fast while he is with them? But the time will come when the bridegroom will be taken from them; in those days they will fast.” He told them this parable: “No one tears a piece out of a new garment to patch an old one. Otherwise, they will have torn the new garment, and the patch from the new will not match the old. And no one pours new wine into old wineskins. Otherwise, the new wine will burst the skins; the wine will run out and the wineskins will be ruined. No, new wine must be poured into new wineskins. And no one after drinking old wine wants the new, for they say, ‘The old </w:t>
      </w:r>
      <w:proofErr w:type="gramStart"/>
      <w:r w:rsidRPr="003E251C">
        <w:rPr>
          <w:rFonts w:ascii="Segoe UI" w:eastAsia="Times New Roman" w:hAnsi="Segoe UI" w:cs="Segoe UI"/>
          <w:b/>
          <w:bCs/>
          <w:color w:val="242424"/>
          <w:kern w:val="0"/>
          <w:sz w:val="28"/>
          <w:szCs w:val="28"/>
          <w14:ligatures w14:val="none"/>
        </w:rPr>
        <w:t>is</w:t>
      </w:r>
      <w:proofErr w:type="gramEnd"/>
      <w:r w:rsidRPr="003E251C">
        <w:rPr>
          <w:rFonts w:ascii="Segoe UI" w:eastAsia="Times New Roman" w:hAnsi="Segoe UI" w:cs="Segoe UI"/>
          <w:b/>
          <w:bCs/>
          <w:color w:val="242424"/>
          <w:kern w:val="0"/>
          <w:sz w:val="28"/>
          <w:szCs w:val="28"/>
          <w14:ligatures w14:val="none"/>
        </w:rPr>
        <w:t xml:space="preserve"> better.</w:t>
      </w:r>
      <w:proofErr w:type="gramStart"/>
      <w:r w:rsidRPr="003E251C">
        <w:rPr>
          <w:rFonts w:ascii="Segoe UI" w:eastAsia="Times New Roman" w:hAnsi="Segoe UI" w:cs="Segoe UI"/>
          <w:b/>
          <w:bCs/>
          <w:color w:val="242424"/>
          <w:kern w:val="0"/>
          <w:sz w:val="28"/>
          <w:szCs w:val="28"/>
          <w14:ligatures w14:val="none"/>
        </w:rPr>
        <w:t>’ ”</w:t>
      </w:r>
      <w:proofErr w:type="gramEnd"/>
      <w:r w:rsidRPr="003E251C">
        <w:rPr>
          <w:rFonts w:ascii="Segoe UI" w:eastAsia="Times New Roman" w:hAnsi="Segoe UI" w:cs="Segoe UI"/>
          <w:b/>
          <w:bCs/>
          <w:color w:val="242424"/>
          <w:kern w:val="0"/>
          <w:sz w:val="28"/>
          <w:szCs w:val="28"/>
          <w14:ligatures w14:val="none"/>
        </w:rPr>
        <w:t>”</w:t>
      </w:r>
    </w:p>
    <w:p w14:paraId="05C5A1B8"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9941B3C"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61E58823"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3E251C">
        <w:rPr>
          <w:rFonts w:ascii="Segoe UI" w:eastAsia="Times New Roman" w:hAnsi="Segoe UI" w:cs="Segoe UI"/>
          <w:i/>
          <w:iCs/>
          <w:color w:val="242424"/>
          <w:kern w:val="0"/>
          <w:sz w:val="28"/>
          <w:szCs w:val="28"/>
          <w14:ligatures w14:val="none"/>
        </w:rPr>
        <w:t>Mark 7:7–8</w:t>
      </w:r>
      <w:r w:rsidRPr="003E251C">
        <w:rPr>
          <w:rFonts w:ascii="Segoe UI" w:eastAsia="Times New Roman" w:hAnsi="Segoe UI" w:cs="Segoe UI"/>
          <w:color w:val="242424"/>
          <w:kern w:val="0"/>
          <w:sz w:val="23"/>
          <w:szCs w:val="23"/>
          <w14:ligatures w14:val="none"/>
        </w:rPr>
        <w:t xml:space="preserve"> </w:t>
      </w:r>
      <w:r w:rsidRPr="003E251C">
        <w:rPr>
          <w:rFonts w:ascii="Segoe UI" w:eastAsia="Times New Roman" w:hAnsi="Segoe UI" w:cs="Segoe UI"/>
          <w:b/>
          <w:bCs/>
          <w:color w:val="242424"/>
          <w:kern w:val="0"/>
          <w:sz w:val="28"/>
          <w:szCs w:val="28"/>
          <w14:ligatures w14:val="none"/>
        </w:rPr>
        <w:t>“They worship me in vain; their teachings are merely human rules.’ You have let go of the commands of God and are holding on to human traditions.””</w:t>
      </w:r>
    </w:p>
    <w:p w14:paraId="3DA4A186"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FD5605A" w14:textId="77777777" w:rsid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3E251C">
        <w:rPr>
          <w:rFonts w:ascii="Segoe UI" w:eastAsia="Times New Roman" w:hAnsi="Segoe UI" w:cs="Segoe UI"/>
          <w:i/>
          <w:iCs/>
          <w:color w:val="242424"/>
          <w:kern w:val="0"/>
          <w:sz w:val="28"/>
          <w:szCs w:val="28"/>
          <w14:ligatures w14:val="none"/>
        </w:rPr>
        <w:t>Proverbs 16:5</w:t>
      </w:r>
      <w:r w:rsidRPr="003E251C">
        <w:rPr>
          <w:rFonts w:ascii="Segoe UI" w:eastAsia="Times New Roman" w:hAnsi="Segoe UI" w:cs="Segoe UI"/>
          <w:color w:val="242424"/>
          <w:kern w:val="0"/>
          <w:sz w:val="23"/>
          <w:szCs w:val="23"/>
          <w14:ligatures w14:val="none"/>
        </w:rPr>
        <w:t xml:space="preserve"> </w:t>
      </w:r>
      <w:r w:rsidRPr="003E251C">
        <w:rPr>
          <w:rFonts w:ascii="Segoe UI" w:eastAsia="Times New Roman" w:hAnsi="Segoe UI" w:cs="Segoe UI"/>
          <w:b/>
          <w:bCs/>
          <w:color w:val="242424"/>
          <w:kern w:val="0"/>
          <w:sz w:val="28"/>
          <w:szCs w:val="28"/>
          <w14:ligatures w14:val="none"/>
        </w:rPr>
        <w:t>“The Lord detests all the proud of heart. Be sure of this: They will not go unpunished.”</w:t>
      </w:r>
    </w:p>
    <w:p w14:paraId="02D36AB5"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7DE5241"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570687AA" w14:textId="77777777" w:rsid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3E251C">
        <w:rPr>
          <w:rFonts w:ascii="Segoe UI" w:eastAsia="Times New Roman" w:hAnsi="Segoe UI" w:cs="Segoe UI"/>
          <w:i/>
          <w:iCs/>
          <w:color w:val="242424"/>
          <w:kern w:val="0"/>
          <w:sz w:val="28"/>
          <w:szCs w:val="28"/>
          <w14:ligatures w14:val="none"/>
        </w:rPr>
        <w:t>Isaiah 64:8</w:t>
      </w:r>
      <w:r w:rsidRPr="003E251C">
        <w:rPr>
          <w:rFonts w:ascii="Segoe UI" w:eastAsia="Times New Roman" w:hAnsi="Segoe UI" w:cs="Segoe UI"/>
          <w:color w:val="242424"/>
          <w:kern w:val="0"/>
          <w:sz w:val="23"/>
          <w:szCs w:val="23"/>
          <w14:ligatures w14:val="none"/>
        </w:rPr>
        <w:t xml:space="preserve"> </w:t>
      </w:r>
      <w:r w:rsidRPr="003E251C">
        <w:rPr>
          <w:rFonts w:ascii="Segoe UI" w:eastAsia="Times New Roman" w:hAnsi="Segoe UI" w:cs="Segoe UI"/>
          <w:b/>
          <w:bCs/>
          <w:color w:val="242424"/>
          <w:kern w:val="0"/>
          <w:sz w:val="28"/>
          <w:szCs w:val="28"/>
          <w14:ligatures w14:val="none"/>
        </w:rPr>
        <w:t xml:space="preserve">“Yet you, Lord, are our </w:t>
      </w:r>
      <w:proofErr w:type="gramStart"/>
      <w:r w:rsidRPr="003E251C">
        <w:rPr>
          <w:rFonts w:ascii="Segoe UI" w:eastAsia="Times New Roman" w:hAnsi="Segoe UI" w:cs="Segoe UI"/>
          <w:b/>
          <w:bCs/>
          <w:color w:val="242424"/>
          <w:kern w:val="0"/>
          <w:sz w:val="28"/>
          <w:szCs w:val="28"/>
          <w14:ligatures w14:val="none"/>
        </w:rPr>
        <w:t>Father</w:t>
      </w:r>
      <w:proofErr w:type="gramEnd"/>
      <w:r w:rsidRPr="003E251C">
        <w:rPr>
          <w:rFonts w:ascii="Segoe UI" w:eastAsia="Times New Roman" w:hAnsi="Segoe UI" w:cs="Segoe UI"/>
          <w:b/>
          <w:bCs/>
          <w:color w:val="242424"/>
          <w:kern w:val="0"/>
          <w:sz w:val="28"/>
          <w:szCs w:val="28"/>
          <w14:ligatures w14:val="none"/>
        </w:rPr>
        <w:t xml:space="preserve">. We are the </w:t>
      </w:r>
      <w:proofErr w:type="gramStart"/>
      <w:r w:rsidRPr="003E251C">
        <w:rPr>
          <w:rFonts w:ascii="Segoe UI" w:eastAsia="Times New Roman" w:hAnsi="Segoe UI" w:cs="Segoe UI"/>
          <w:b/>
          <w:bCs/>
          <w:color w:val="242424"/>
          <w:kern w:val="0"/>
          <w:sz w:val="28"/>
          <w:szCs w:val="28"/>
          <w14:ligatures w14:val="none"/>
        </w:rPr>
        <w:t>clay,</w:t>
      </w:r>
      <w:proofErr w:type="gramEnd"/>
      <w:r w:rsidRPr="003E251C">
        <w:rPr>
          <w:rFonts w:ascii="Segoe UI" w:eastAsia="Times New Roman" w:hAnsi="Segoe UI" w:cs="Segoe UI"/>
          <w:b/>
          <w:bCs/>
          <w:color w:val="242424"/>
          <w:kern w:val="0"/>
          <w:sz w:val="28"/>
          <w:szCs w:val="28"/>
          <w14:ligatures w14:val="none"/>
        </w:rPr>
        <w:t xml:space="preserve"> you are the potter; we are all the work of your hand.”</w:t>
      </w:r>
    </w:p>
    <w:p w14:paraId="427EE85F"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08F6EDC"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099CA932" w14:textId="5C080013" w:rsidR="003E251C" w:rsidRPr="003E251C" w:rsidRDefault="003E251C" w:rsidP="003E251C">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3E251C">
        <w:rPr>
          <w:rFonts w:ascii="Segoe UI" w:eastAsia="Times New Roman" w:hAnsi="Segoe UI" w:cs="Segoe UI"/>
          <w:i/>
          <w:iCs/>
          <w:color w:val="242424"/>
          <w:kern w:val="0"/>
          <w:sz w:val="28"/>
          <w:szCs w:val="28"/>
          <w14:ligatures w14:val="none"/>
        </w:rPr>
        <w:t>Ephesians 5 :25-</w:t>
      </w:r>
      <w:proofErr w:type="gramStart"/>
      <w:r w:rsidRPr="003E251C">
        <w:rPr>
          <w:rFonts w:ascii="Segoe UI" w:eastAsia="Times New Roman" w:hAnsi="Segoe UI" w:cs="Segoe UI"/>
          <w:i/>
          <w:iCs/>
          <w:color w:val="242424"/>
          <w:kern w:val="0"/>
          <w:sz w:val="28"/>
          <w:szCs w:val="28"/>
          <w14:ligatures w14:val="none"/>
        </w:rPr>
        <w:t>27</w:t>
      </w:r>
      <w:r w:rsidRPr="003E251C">
        <w:rPr>
          <w:rFonts w:ascii="Segoe UI" w:eastAsia="Times New Roman" w:hAnsi="Segoe UI" w:cs="Segoe UI"/>
          <w:color w:val="242424"/>
          <w:kern w:val="0"/>
          <w:sz w:val="23"/>
          <w:szCs w:val="23"/>
          <w14:ligatures w14:val="none"/>
        </w:rPr>
        <w:t xml:space="preserve"> </w:t>
      </w:r>
      <w:r w:rsidR="00101FB3">
        <w:rPr>
          <w:rFonts w:ascii="Segoe UI" w:eastAsia="Times New Roman" w:hAnsi="Segoe UI" w:cs="Segoe UI"/>
          <w:color w:val="242424"/>
          <w:kern w:val="0"/>
          <w:sz w:val="23"/>
          <w:szCs w:val="23"/>
          <w14:ligatures w14:val="none"/>
        </w:rPr>
        <w:t xml:space="preserve"> </w:t>
      </w:r>
      <w:r w:rsidRPr="003E251C">
        <w:rPr>
          <w:rFonts w:ascii="Segoe UI" w:eastAsia="Times New Roman" w:hAnsi="Segoe UI" w:cs="Segoe UI"/>
          <w:color w:val="242424"/>
          <w:kern w:val="0"/>
          <w:sz w:val="28"/>
          <w:szCs w:val="28"/>
          <w14:ligatures w14:val="none"/>
        </w:rPr>
        <w:t>“</w:t>
      </w:r>
      <w:proofErr w:type="gramEnd"/>
      <w:r w:rsidRPr="003E251C">
        <w:rPr>
          <w:rFonts w:ascii="Segoe UI" w:eastAsia="Times New Roman" w:hAnsi="Segoe UI" w:cs="Segoe UI"/>
          <w:b/>
          <w:bCs/>
          <w:color w:val="242424"/>
          <w:kern w:val="0"/>
          <w:sz w:val="28"/>
          <w:szCs w:val="28"/>
          <w14:ligatures w14:val="none"/>
        </w:rPr>
        <w:t>Husbands, love your wives, just as Christ loved the church and gave himself up for her to make her holy,( cleansing her by the washing with water through the word,) and to present her to himself as a radiant church, without stain or wrinkle or any other blemish, but holy and blameless.”</w:t>
      </w:r>
    </w:p>
    <w:p w14:paraId="5A138A46"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AAC9897" w14:textId="49C0D7E7" w:rsidR="003E251C" w:rsidRPr="00101FB3" w:rsidRDefault="003E251C" w:rsidP="003E251C">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3E251C">
        <w:rPr>
          <w:rFonts w:ascii="Segoe UI" w:eastAsia="Times New Roman" w:hAnsi="Segoe UI" w:cs="Segoe UI"/>
          <w:i/>
          <w:iCs/>
          <w:color w:val="242424"/>
          <w:kern w:val="0"/>
          <w:sz w:val="28"/>
          <w:szCs w:val="28"/>
          <w14:ligatures w14:val="none"/>
        </w:rPr>
        <w:t>Isaiah 43:18–</w:t>
      </w:r>
      <w:proofErr w:type="gramStart"/>
      <w:r w:rsidRPr="003E251C">
        <w:rPr>
          <w:rFonts w:ascii="Segoe UI" w:eastAsia="Times New Roman" w:hAnsi="Segoe UI" w:cs="Segoe UI"/>
          <w:i/>
          <w:iCs/>
          <w:color w:val="242424"/>
          <w:kern w:val="0"/>
          <w:sz w:val="28"/>
          <w:szCs w:val="28"/>
          <w14:ligatures w14:val="none"/>
        </w:rPr>
        <w:t>19</w:t>
      </w:r>
      <w:r w:rsidRPr="003E251C">
        <w:rPr>
          <w:rFonts w:ascii="Segoe UI" w:eastAsia="Times New Roman" w:hAnsi="Segoe UI" w:cs="Segoe UI"/>
          <w:color w:val="242424"/>
          <w:kern w:val="0"/>
          <w:sz w:val="23"/>
          <w:szCs w:val="23"/>
          <w14:ligatures w14:val="none"/>
        </w:rPr>
        <w:t xml:space="preserve"> </w:t>
      </w:r>
      <w:r w:rsidR="00101FB3">
        <w:rPr>
          <w:rFonts w:ascii="Segoe UI" w:eastAsia="Times New Roman" w:hAnsi="Segoe UI" w:cs="Segoe UI"/>
          <w:color w:val="242424"/>
          <w:kern w:val="0"/>
          <w:sz w:val="23"/>
          <w:szCs w:val="23"/>
          <w14:ligatures w14:val="none"/>
        </w:rPr>
        <w:t xml:space="preserve"> </w:t>
      </w:r>
      <w:r w:rsidRPr="003E251C">
        <w:rPr>
          <w:rFonts w:ascii="Segoe UI" w:eastAsia="Times New Roman" w:hAnsi="Segoe UI" w:cs="Segoe UI"/>
          <w:b/>
          <w:bCs/>
          <w:color w:val="242424"/>
          <w:kern w:val="0"/>
          <w:sz w:val="28"/>
          <w:szCs w:val="28"/>
          <w14:ligatures w14:val="none"/>
        </w:rPr>
        <w:t>“</w:t>
      </w:r>
      <w:proofErr w:type="gramEnd"/>
      <w:r w:rsidRPr="003E251C">
        <w:rPr>
          <w:rFonts w:ascii="Segoe UI" w:eastAsia="Times New Roman" w:hAnsi="Segoe UI" w:cs="Segoe UI"/>
          <w:b/>
          <w:bCs/>
          <w:color w:val="242424"/>
          <w:kern w:val="0"/>
          <w:sz w:val="28"/>
          <w:szCs w:val="28"/>
          <w14:ligatures w14:val="none"/>
        </w:rPr>
        <w:t>“Forget the former things; do not dwell on the past. See, I am doing a new thing! Now it springs up; do you not perceive it? I am making a way in the wilderness and streams in the wasteland.”</w:t>
      </w:r>
    </w:p>
    <w:p w14:paraId="768BCA96"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A66A7AF"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1F3B9B59" w14:textId="74B7A725" w:rsidR="003E251C" w:rsidRPr="003E251C" w:rsidRDefault="003E251C" w:rsidP="003E251C">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3E251C">
        <w:rPr>
          <w:rFonts w:ascii="Segoe UI" w:eastAsia="Times New Roman" w:hAnsi="Segoe UI" w:cs="Segoe UI"/>
          <w:i/>
          <w:iCs/>
          <w:color w:val="242424"/>
          <w:kern w:val="0"/>
          <w:sz w:val="28"/>
          <w:szCs w:val="28"/>
          <w14:ligatures w14:val="none"/>
        </w:rPr>
        <w:t>John 15:5-</w:t>
      </w:r>
      <w:proofErr w:type="gramStart"/>
      <w:r w:rsidRPr="003E251C">
        <w:rPr>
          <w:rFonts w:ascii="Segoe UI" w:eastAsia="Times New Roman" w:hAnsi="Segoe UI" w:cs="Segoe UI"/>
          <w:i/>
          <w:iCs/>
          <w:color w:val="242424"/>
          <w:kern w:val="0"/>
          <w:sz w:val="28"/>
          <w:szCs w:val="28"/>
          <w14:ligatures w14:val="none"/>
        </w:rPr>
        <w:t>6</w:t>
      </w:r>
      <w:r w:rsidRPr="003E251C">
        <w:rPr>
          <w:rFonts w:ascii="Segoe UI" w:eastAsia="Times New Roman" w:hAnsi="Segoe UI" w:cs="Segoe UI"/>
          <w:color w:val="242424"/>
          <w:kern w:val="0"/>
          <w:sz w:val="23"/>
          <w:szCs w:val="23"/>
          <w14:ligatures w14:val="none"/>
        </w:rPr>
        <w:t xml:space="preserve"> </w:t>
      </w:r>
      <w:r w:rsidR="00101FB3">
        <w:rPr>
          <w:rFonts w:ascii="Segoe UI" w:eastAsia="Times New Roman" w:hAnsi="Segoe UI" w:cs="Segoe UI"/>
          <w:color w:val="242424"/>
          <w:kern w:val="0"/>
          <w:sz w:val="23"/>
          <w:szCs w:val="23"/>
          <w14:ligatures w14:val="none"/>
        </w:rPr>
        <w:t xml:space="preserve"> </w:t>
      </w:r>
      <w:r w:rsidRPr="003E251C">
        <w:rPr>
          <w:rFonts w:ascii="Segoe UI" w:eastAsia="Times New Roman" w:hAnsi="Segoe UI" w:cs="Segoe UI"/>
          <w:b/>
          <w:bCs/>
          <w:color w:val="242424"/>
          <w:kern w:val="0"/>
          <w:sz w:val="28"/>
          <w:szCs w:val="28"/>
          <w14:ligatures w14:val="none"/>
        </w:rPr>
        <w:t>“</w:t>
      </w:r>
      <w:proofErr w:type="gramEnd"/>
      <w:r w:rsidRPr="003E251C">
        <w:rPr>
          <w:rFonts w:ascii="Segoe UI" w:eastAsia="Times New Roman" w:hAnsi="Segoe UI" w:cs="Segoe UI"/>
          <w:b/>
          <w:bCs/>
          <w:color w:val="242424"/>
          <w:kern w:val="0"/>
          <w:sz w:val="28"/>
          <w:szCs w:val="28"/>
          <w14:ligatures w14:val="none"/>
        </w:rPr>
        <w:t>“I am the vine; you are the branches. If you remain in me and I in you, you will bear much fruit; apart from me you can do nothing. If you do not remain in me, you are like a branch that is thrown away and withers; such branches are picked up, thrown into the fire and burned.”</w:t>
      </w:r>
    </w:p>
    <w:p w14:paraId="4CC376B4"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1ADBB46" w14:textId="7D8521A4" w:rsidR="003E251C" w:rsidRPr="003E251C" w:rsidRDefault="003E251C" w:rsidP="003E251C">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3E251C">
        <w:rPr>
          <w:rFonts w:ascii="Segoe UI" w:eastAsia="Times New Roman" w:hAnsi="Segoe UI" w:cs="Segoe UI"/>
          <w:i/>
          <w:iCs/>
          <w:color w:val="242424"/>
          <w:kern w:val="0"/>
          <w:sz w:val="28"/>
          <w:szCs w:val="28"/>
          <w14:ligatures w14:val="none"/>
        </w:rPr>
        <w:t xml:space="preserve">Psalm </w:t>
      </w:r>
      <w:proofErr w:type="gramStart"/>
      <w:r w:rsidRPr="003E251C">
        <w:rPr>
          <w:rFonts w:ascii="Segoe UI" w:eastAsia="Times New Roman" w:hAnsi="Segoe UI" w:cs="Segoe UI"/>
          <w:i/>
          <w:iCs/>
          <w:color w:val="242424"/>
          <w:kern w:val="0"/>
          <w:sz w:val="28"/>
          <w:szCs w:val="28"/>
          <w14:ligatures w14:val="none"/>
        </w:rPr>
        <w:t>127:1</w:t>
      </w:r>
      <w:r w:rsidR="00101FB3">
        <w:rPr>
          <w:rFonts w:ascii="Segoe UI" w:eastAsia="Times New Roman" w:hAnsi="Segoe UI" w:cs="Segoe UI"/>
          <w:i/>
          <w:iCs/>
          <w:color w:val="242424"/>
          <w:kern w:val="0"/>
          <w:sz w:val="28"/>
          <w:szCs w:val="28"/>
          <w14:ligatures w14:val="none"/>
        </w:rPr>
        <w:t xml:space="preserve"> </w:t>
      </w:r>
      <w:r w:rsidRPr="003E251C">
        <w:rPr>
          <w:rFonts w:ascii="Segoe UI" w:eastAsia="Times New Roman" w:hAnsi="Segoe UI" w:cs="Segoe UI"/>
          <w:color w:val="242424"/>
          <w:kern w:val="0"/>
          <w:sz w:val="23"/>
          <w:szCs w:val="23"/>
          <w14:ligatures w14:val="none"/>
        </w:rPr>
        <w:t xml:space="preserve"> </w:t>
      </w:r>
      <w:r w:rsidRPr="003E251C">
        <w:rPr>
          <w:rFonts w:ascii="Segoe UI" w:eastAsia="Times New Roman" w:hAnsi="Segoe UI" w:cs="Segoe UI"/>
          <w:b/>
          <w:bCs/>
          <w:color w:val="242424"/>
          <w:kern w:val="0"/>
          <w:sz w:val="28"/>
          <w:szCs w:val="28"/>
          <w14:ligatures w14:val="none"/>
        </w:rPr>
        <w:t>“</w:t>
      </w:r>
      <w:proofErr w:type="gramEnd"/>
      <w:r w:rsidRPr="003E251C">
        <w:rPr>
          <w:rFonts w:ascii="Segoe UI" w:eastAsia="Times New Roman" w:hAnsi="Segoe UI" w:cs="Segoe UI"/>
          <w:b/>
          <w:bCs/>
          <w:color w:val="242424"/>
          <w:kern w:val="0"/>
          <w:sz w:val="28"/>
          <w:szCs w:val="28"/>
          <w14:ligatures w14:val="none"/>
        </w:rPr>
        <w:t>Unless the Lord builds the house, the builders labor in vain. Unless the Lord watches over the city, the guards stand watch in vain.”</w:t>
      </w:r>
    </w:p>
    <w:p w14:paraId="00F624C8"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DEDB08C" w14:textId="14B9EB95" w:rsidR="003E251C" w:rsidRPr="003E251C" w:rsidRDefault="003E251C" w:rsidP="003E251C">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3E251C">
        <w:rPr>
          <w:rFonts w:ascii="Segoe UI" w:eastAsia="Times New Roman" w:hAnsi="Segoe UI" w:cs="Segoe UI"/>
          <w:i/>
          <w:iCs/>
          <w:color w:val="242424"/>
          <w:kern w:val="0"/>
          <w:sz w:val="28"/>
          <w:szCs w:val="28"/>
          <w14:ligatures w14:val="none"/>
        </w:rPr>
        <w:t>2 Timothy 2:20–</w:t>
      </w:r>
      <w:proofErr w:type="gramStart"/>
      <w:r w:rsidRPr="003E251C">
        <w:rPr>
          <w:rFonts w:ascii="Segoe UI" w:eastAsia="Times New Roman" w:hAnsi="Segoe UI" w:cs="Segoe UI"/>
          <w:i/>
          <w:iCs/>
          <w:color w:val="242424"/>
          <w:kern w:val="0"/>
          <w:sz w:val="28"/>
          <w:szCs w:val="28"/>
          <w14:ligatures w14:val="none"/>
        </w:rPr>
        <w:t>21</w:t>
      </w:r>
      <w:r w:rsidR="00101FB3">
        <w:rPr>
          <w:rFonts w:ascii="Segoe UI" w:eastAsia="Times New Roman" w:hAnsi="Segoe UI" w:cs="Segoe UI"/>
          <w:i/>
          <w:iCs/>
          <w:color w:val="242424"/>
          <w:kern w:val="0"/>
          <w:sz w:val="28"/>
          <w:szCs w:val="28"/>
          <w14:ligatures w14:val="none"/>
        </w:rPr>
        <w:t xml:space="preserve"> </w:t>
      </w:r>
      <w:r w:rsidRPr="003E251C">
        <w:rPr>
          <w:rFonts w:ascii="Segoe UI" w:eastAsia="Times New Roman" w:hAnsi="Segoe UI" w:cs="Segoe UI"/>
          <w:color w:val="242424"/>
          <w:kern w:val="0"/>
          <w:sz w:val="23"/>
          <w:szCs w:val="23"/>
          <w14:ligatures w14:val="none"/>
        </w:rPr>
        <w:t xml:space="preserve"> </w:t>
      </w:r>
      <w:r w:rsidRPr="003E251C">
        <w:rPr>
          <w:rFonts w:ascii="Segoe UI" w:eastAsia="Times New Roman" w:hAnsi="Segoe UI" w:cs="Segoe UI"/>
          <w:b/>
          <w:bCs/>
          <w:color w:val="242424"/>
          <w:kern w:val="0"/>
          <w:sz w:val="28"/>
          <w:szCs w:val="28"/>
          <w14:ligatures w14:val="none"/>
        </w:rPr>
        <w:t>“</w:t>
      </w:r>
      <w:proofErr w:type="gramEnd"/>
      <w:r w:rsidRPr="003E251C">
        <w:rPr>
          <w:rFonts w:ascii="Segoe UI" w:eastAsia="Times New Roman" w:hAnsi="Segoe UI" w:cs="Segoe UI"/>
          <w:b/>
          <w:bCs/>
          <w:color w:val="242424"/>
          <w:kern w:val="0"/>
          <w:sz w:val="28"/>
          <w:szCs w:val="28"/>
          <w14:ligatures w14:val="none"/>
        </w:rPr>
        <w:t>In a large house there are articles not only of gold and silver, but also of wood and clay; some are for special purposes and some for common use. Those who cleanse themselves from the latter will be instruments for special purposes, made holy, useful to the Master and prepared to do any good work.”</w:t>
      </w:r>
    </w:p>
    <w:p w14:paraId="229ADBEC" w14:textId="77777777" w:rsidR="003E251C" w:rsidRPr="003E251C" w:rsidRDefault="003E251C" w:rsidP="003E251C">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bdo w:val="ltr">
        <w:bdo w:val="ltr"/>
      </w:bdo>
    </w:p>
    <w:p w14:paraId="109D57B1" w14:textId="77777777" w:rsidR="001E0866" w:rsidRPr="00101FB3" w:rsidRDefault="001E0866">
      <w:pPr>
        <w:rPr>
          <w:b/>
          <w:bCs/>
          <w:sz w:val="28"/>
          <w:szCs w:val="28"/>
        </w:rPr>
      </w:pPr>
    </w:p>
    <w:sectPr w:rsidR="001E0866" w:rsidRPr="00101FB3" w:rsidSect="00101FB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1C"/>
    <w:rsid w:val="00101FB3"/>
    <w:rsid w:val="001E0866"/>
    <w:rsid w:val="00342879"/>
    <w:rsid w:val="003E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731A"/>
  <w15:chartTrackingRefBased/>
  <w15:docId w15:val="{6CE523E1-27B4-4F33-8D9E-076624EC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51C"/>
    <w:rPr>
      <w:rFonts w:eastAsiaTheme="majorEastAsia" w:cstheme="majorBidi"/>
      <w:color w:val="272727" w:themeColor="text1" w:themeTint="D8"/>
    </w:rPr>
  </w:style>
  <w:style w:type="paragraph" w:styleId="Title">
    <w:name w:val="Title"/>
    <w:basedOn w:val="Normal"/>
    <w:next w:val="Normal"/>
    <w:link w:val="TitleChar"/>
    <w:uiPriority w:val="10"/>
    <w:qFormat/>
    <w:rsid w:val="003E2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51C"/>
    <w:pPr>
      <w:spacing w:before="160"/>
      <w:jc w:val="center"/>
    </w:pPr>
    <w:rPr>
      <w:i/>
      <w:iCs/>
      <w:color w:val="404040" w:themeColor="text1" w:themeTint="BF"/>
    </w:rPr>
  </w:style>
  <w:style w:type="character" w:customStyle="1" w:styleId="QuoteChar">
    <w:name w:val="Quote Char"/>
    <w:basedOn w:val="DefaultParagraphFont"/>
    <w:link w:val="Quote"/>
    <w:uiPriority w:val="29"/>
    <w:rsid w:val="003E251C"/>
    <w:rPr>
      <w:i/>
      <w:iCs/>
      <w:color w:val="404040" w:themeColor="text1" w:themeTint="BF"/>
    </w:rPr>
  </w:style>
  <w:style w:type="paragraph" w:styleId="ListParagraph">
    <w:name w:val="List Paragraph"/>
    <w:basedOn w:val="Normal"/>
    <w:uiPriority w:val="34"/>
    <w:qFormat/>
    <w:rsid w:val="003E251C"/>
    <w:pPr>
      <w:ind w:left="720"/>
      <w:contextualSpacing/>
    </w:pPr>
  </w:style>
  <w:style w:type="character" w:styleId="IntenseEmphasis">
    <w:name w:val="Intense Emphasis"/>
    <w:basedOn w:val="DefaultParagraphFont"/>
    <w:uiPriority w:val="21"/>
    <w:qFormat/>
    <w:rsid w:val="003E251C"/>
    <w:rPr>
      <w:i/>
      <w:iCs/>
      <w:color w:val="0F4761" w:themeColor="accent1" w:themeShade="BF"/>
    </w:rPr>
  </w:style>
  <w:style w:type="paragraph" w:styleId="IntenseQuote">
    <w:name w:val="Intense Quote"/>
    <w:basedOn w:val="Normal"/>
    <w:next w:val="Normal"/>
    <w:link w:val="IntenseQuoteChar"/>
    <w:uiPriority w:val="30"/>
    <w:qFormat/>
    <w:rsid w:val="003E2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51C"/>
    <w:rPr>
      <w:i/>
      <w:iCs/>
      <w:color w:val="0F4761" w:themeColor="accent1" w:themeShade="BF"/>
    </w:rPr>
  </w:style>
  <w:style w:type="character" w:styleId="IntenseReference">
    <w:name w:val="Intense Reference"/>
    <w:basedOn w:val="DefaultParagraphFont"/>
    <w:uiPriority w:val="32"/>
    <w:qFormat/>
    <w:rsid w:val="003E25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369">
      <w:bodyDiv w:val="1"/>
      <w:marLeft w:val="0"/>
      <w:marRight w:val="0"/>
      <w:marTop w:val="0"/>
      <w:marBottom w:val="0"/>
      <w:divBdr>
        <w:top w:val="none" w:sz="0" w:space="0" w:color="auto"/>
        <w:left w:val="none" w:sz="0" w:space="0" w:color="auto"/>
        <w:bottom w:val="none" w:sz="0" w:space="0" w:color="auto"/>
        <w:right w:val="none" w:sz="0" w:space="0" w:color="auto"/>
      </w:divBdr>
      <w:divsChild>
        <w:div w:id="1960644901">
          <w:marLeft w:val="0"/>
          <w:marRight w:val="0"/>
          <w:marTop w:val="0"/>
          <w:marBottom w:val="0"/>
          <w:divBdr>
            <w:top w:val="none" w:sz="0" w:space="0" w:color="auto"/>
            <w:left w:val="none" w:sz="0" w:space="0" w:color="auto"/>
            <w:bottom w:val="none" w:sz="0" w:space="0" w:color="auto"/>
            <w:right w:val="none" w:sz="0" w:space="0" w:color="auto"/>
          </w:divBdr>
        </w:div>
        <w:div w:id="1325204434">
          <w:marLeft w:val="0"/>
          <w:marRight w:val="0"/>
          <w:marTop w:val="0"/>
          <w:marBottom w:val="0"/>
          <w:divBdr>
            <w:top w:val="none" w:sz="0" w:space="0" w:color="auto"/>
            <w:left w:val="none" w:sz="0" w:space="0" w:color="auto"/>
            <w:bottom w:val="none" w:sz="0" w:space="0" w:color="auto"/>
            <w:right w:val="none" w:sz="0" w:space="0" w:color="auto"/>
          </w:divBdr>
        </w:div>
        <w:div w:id="611978759">
          <w:marLeft w:val="0"/>
          <w:marRight w:val="0"/>
          <w:marTop w:val="0"/>
          <w:marBottom w:val="0"/>
          <w:divBdr>
            <w:top w:val="none" w:sz="0" w:space="0" w:color="auto"/>
            <w:left w:val="none" w:sz="0" w:space="0" w:color="auto"/>
            <w:bottom w:val="none" w:sz="0" w:space="0" w:color="auto"/>
            <w:right w:val="none" w:sz="0" w:space="0" w:color="auto"/>
          </w:divBdr>
        </w:div>
        <w:div w:id="1073549936">
          <w:marLeft w:val="0"/>
          <w:marRight w:val="0"/>
          <w:marTop w:val="0"/>
          <w:marBottom w:val="0"/>
          <w:divBdr>
            <w:top w:val="none" w:sz="0" w:space="0" w:color="auto"/>
            <w:left w:val="none" w:sz="0" w:space="0" w:color="auto"/>
            <w:bottom w:val="none" w:sz="0" w:space="0" w:color="auto"/>
            <w:right w:val="none" w:sz="0" w:space="0" w:color="auto"/>
          </w:divBdr>
        </w:div>
        <w:div w:id="1304845041">
          <w:marLeft w:val="0"/>
          <w:marRight w:val="0"/>
          <w:marTop w:val="0"/>
          <w:marBottom w:val="0"/>
          <w:divBdr>
            <w:top w:val="none" w:sz="0" w:space="0" w:color="auto"/>
            <w:left w:val="none" w:sz="0" w:space="0" w:color="auto"/>
            <w:bottom w:val="none" w:sz="0" w:space="0" w:color="auto"/>
            <w:right w:val="none" w:sz="0" w:space="0" w:color="auto"/>
          </w:divBdr>
        </w:div>
        <w:div w:id="2090543266">
          <w:marLeft w:val="0"/>
          <w:marRight w:val="0"/>
          <w:marTop w:val="0"/>
          <w:marBottom w:val="0"/>
          <w:divBdr>
            <w:top w:val="none" w:sz="0" w:space="0" w:color="auto"/>
            <w:left w:val="none" w:sz="0" w:space="0" w:color="auto"/>
            <w:bottom w:val="none" w:sz="0" w:space="0" w:color="auto"/>
            <w:right w:val="none" w:sz="0" w:space="0" w:color="auto"/>
          </w:divBdr>
        </w:div>
        <w:div w:id="1965767810">
          <w:marLeft w:val="0"/>
          <w:marRight w:val="0"/>
          <w:marTop w:val="0"/>
          <w:marBottom w:val="0"/>
          <w:divBdr>
            <w:top w:val="none" w:sz="0" w:space="0" w:color="auto"/>
            <w:left w:val="none" w:sz="0" w:space="0" w:color="auto"/>
            <w:bottom w:val="none" w:sz="0" w:space="0" w:color="auto"/>
            <w:right w:val="none" w:sz="0" w:space="0" w:color="auto"/>
          </w:divBdr>
        </w:div>
        <w:div w:id="1800107660">
          <w:marLeft w:val="0"/>
          <w:marRight w:val="0"/>
          <w:marTop w:val="0"/>
          <w:marBottom w:val="0"/>
          <w:divBdr>
            <w:top w:val="none" w:sz="0" w:space="0" w:color="auto"/>
            <w:left w:val="none" w:sz="0" w:space="0" w:color="auto"/>
            <w:bottom w:val="none" w:sz="0" w:space="0" w:color="auto"/>
            <w:right w:val="none" w:sz="0" w:space="0" w:color="auto"/>
          </w:divBdr>
        </w:div>
        <w:div w:id="2053964068">
          <w:marLeft w:val="0"/>
          <w:marRight w:val="0"/>
          <w:marTop w:val="0"/>
          <w:marBottom w:val="0"/>
          <w:divBdr>
            <w:top w:val="none" w:sz="0" w:space="0" w:color="auto"/>
            <w:left w:val="none" w:sz="0" w:space="0" w:color="auto"/>
            <w:bottom w:val="none" w:sz="0" w:space="0" w:color="auto"/>
            <w:right w:val="none" w:sz="0" w:space="0" w:color="auto"/>
          </w:divBdr>
        </w:div>
        <w:div w:id="1138573648">
          <w:marLeft w:val="0"/>
          <w:marRight w:val="0"/>
          <w:marTop w:val="0"/>
          <w:marBottom w:val="0"/>
          <w:divBdr>
            <w:top w:val="none" w:sz="0" w:space="0" w:color="auto"/>
            <w:left w:val="none" w:sz="0" w:space="0" w:color="auto"/>
            <w:bottom w:val="none" w:sz="0" w:space="0" w:color="auto"/>
            <w:right w:val="none" w:sz="0" w:space="0" w:color="auto"/>
          </w:divBdr>
        </w:div>
        <w:div w:id="663973513">
          <w:marLeft w:val="0"/>
          <w:marRight w:val="0"/>
          <w:marTop w:val="0"/>
          <w:marBottom w:val="0"/>
          <w:divBdr>
            <w:top w:val="none" w:sz="0" w:space="0" w:color="auto"/>
            <w:left w:val="none" w:sz="0" w:space="0" w:color="auto"/>
            <w:bottom w:val="none" w:sz="0" w:space="0" w:color="auto"/>
            <w:right w:val="none" w:sz="0" w:space="0" w:color="auto"/>
          </w:divBdr>
        </w:div>
        <w:div w:id="769854001">
          <w:marLeft w:val="0"/>
          <w:marRight w:val="0"/>
          <w:marTop w:val="0"/>
          <w:marBottom w:val="0"/>
          <w:divBdr>
            <w:top w:val="none" w:sz="0" w:space="0" w:color="auto"/>
            <w:left w:val="none" w:sz="0" w:space="0" w:color="auto"/>
            <w:bottom w:val="none" w:sz="0" w:space="0" w:color="auto"/>
            <w:right w:val="none" w:sz="0" w:space="0" w:color="auto"/>
          </w:divBdr>
        </w:div>
        <w:div w:id="2111046494">
          <w:marLeft w:val="0"/>
          <w:marRight w:val="0"/>
          <w:marTop w:val="0"/>
          <w:marBottom w:val="0"/>
          <w:divBdr>
            <w:top w:val="none" w:sz="0" w:space="0" w:color="auto"/>
            <w:left w:val="none" w:sz="0" w:space="0" w:color="auto"/>
            <w:bottom w:val="none" w:sz="0" w:space="0" w:color="auto"/>
            <w:right w:val="none" w:sz="0" w:space="0" w:color="auto"/>
          </w:divBdr>
        </w:div>
        <w:div w:id="974019088">
          <w:marLeft w:val="0"/>
          <w:marRight w:val="0"/>
          <w:marTop w:val="0"/>
          <w:marBottom w:val="0"/>
          <w:divBdr>
            <w:top w:val="none" w:sz="0" w:space="0" w:color="auto"/>
            <w:left w:val="none" w:sz="0" w:space="0" w:color="auto"/>
            <w:bottom w:val="none" w:sz="0" w:space="0" w:color="auto"/>
            <w:right w:val="none" w:sz="0" w:space="0" w:color="auto"/>
          </w:divBdr>
        </w:div>
        <w:div w:id="721709100">
          <w:marLeft w:val="0"/>
          <w:marRight w:val="0"/>
          <w:marTop w:val="0"/>
          <w:marBottom w:val="0"/>
          <w:divBdr>
            <w:top w:val="none" w:sz="0" w:space="0" w:color="auto"/>
            <w:left w:val="none" w:sz="0" w:space="0" w:color="auto"/>
            <w:bottom w:val="none" w:sz="0" w:space="0" w:color="auto"/>
            <w:right w:val="none" w:sz="0" w:space="0" w:color="auto"/>
          </w:divBdr>
        </w:div>
        <w:div w:id="50275374">
          <w:marLeft w:val="0"/>
          <w:marRight w:val="0"/>
          <w:marTop w:val="0"/>
          <w:marBottom w:val="0"/>
          <w:divBdr>
            <w:top w:val="none" w:sz="0" w:space="0" w:color="auto"/>
            <w:left w:val="none" w:sz="0" w:space="0" w:color="auto"/>
            <w:bottom w:val="none" w:sz="0" w:space="0" w:color="auto"/>
            <w:right w:val="none" w:sz="0" w:space="0" w:color="auto"/>
          </w:divBdr>
        </w:div>
        <w:div w:id="127209240">
          <w:marLeft w:val="0"/>
          <w:marRight w:val="0"/>
          <w:marTop w:val="0"/>
          <w:marBottom w:val="0"/>
          <w:divBdr>
            <w:top w:val="none" w:sz="0" w:space="0" w:color="auto"/>
            <w:left w:val="none" w:sz="0" w:space="0" w:color="auto"/>
            <w:bottom w:val="none" w:sz="0" w:space="0" w:color="auto"/>
            <w:right w:val="none" w:sz="0" w:space="0" w:color="auto"/>
          </w:divBdr>
        </w:div>
        <w:div w:id="595865177">
          <w:marLeft w:val="0"/>
          <w:marRight w:val="0"/>
          <w:marTop w:val="0"/>
          <w:marBottom w:val="0"/>
          <w:divBdr>
            <w:top w:val="none" w:sz="0" w:space="0" w:color="auto"/>
            <w:left w:val="none" w:sz="0" w:space="0" w:color="auto"/>
            <w:bottom w:val="none" w:sz="0" w:space="0" w:color="auto"/>
            <w:right w:val="none" w:sz="0" w:space="0" w:color="auto"/>
          </w:divBdr>
        </w:div>
        <w:div w:id="549222343">
          <w:marLeft w:val="0"/>
          <w:marRight w:val="0"/>
          <w:marTop w:val="0"/>
          <w:marBottom w:val="0"/>
          <w:divBdr>
            <w:top w:val="none" w:sz="0" w:space="0" w:color="auto"/>
            <w:left w:val="none" w:sz="0" w:space="0" w:color="auto"/>
            <w:bottom w:val="none" w:sz="0" w:space="0" w:color="auto"/>
            <w:right w:val="none" w:sz="0" w:space="0" w:color="auto"/>
          </w:divBdr>
        </w:div>
        <w:div w:id="1090394632">
          <w:marLeft w:val="0"/>
          <w:marRight w:val="0"/>
          <w:marTop w:val="0"/>
          <w:marBottom w:val="0"/>
          <w:divBdr>
            <w:top w:val="none" w:sz="0" w:space="0" w:color="auto"/>
            <w:left w:val="none" w:sz="0" w:space="0" w:color="auto"/>
            <w:bottom w:val="none" w:sz="0" w:space="0" w:color="auto"/>
            <w:right w:val="none" w:sz="0" w:space="0" w:color="auto"/>
          </w:divBdr>
        </w:div>
        <w:div w:id="6585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 First1</dc:creator>
  <cp:keywords/>
  <dc:description/>
  <cp:lastModifiedBy>Daves First1</cp:lastModifiedBy>
  <cp:revision>1</cp:revision>
  <dcterms:created xsi:type="dcterms:W3CDTF">2025-01-02T05:11:00Z</dcterms:created>
  <dcterms:modified xsi:type="dcterms:W3CDTF">2025-01-02T06:55:00Z</dcterms:modified>
</cp:coreProperties>
</file>