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C1E1D" w14:textId="77777777" w:rsidR="0013470B" w:rsidRPr="0013470B" w:rsidRDefault="0013470B" w:rsidP="0013470B">
      <w:pPr>
        <w:shd w:val="clear" w:color="auto" w:fill="FFFFFF"/>
        <w:spacing w:before="100" w:beforeAutospacing="1" w:after="100" w:afterAutospacing="1" w:line="240" w:lineRule="auto"/>
        <w:textAlignment w:val="baseline"/>
        <w:outlineLvl w:val="0"/>
        <w:rPr>
          <w:rFonts w:ascii="Segoe UI" w:eastAsia="Times New Roman" w:hAnsi="Segoe UI" w:cs="Segoe UI"/>
          <w:b/>
          <w:bCs/>
          <w:color w:val="242424"/>
          <w:kern w:val="36"/>
          <w:sz w:val="48"/>
          <w:szCs w:val="48"/>
          <w14:ligatures w14:val="none"/>
        </w:rPr>
      </w:pPr>
      <w:r w:rsidRPr="0013470B">
        <w:rPr>
          <w:rFonts w:ascii="Segoe UI" w:eastAsia="Times New Roman" w:hAnsi="Segoe UI" w:cs="Segoe UI"/>
          <w:b/>
          <w:bCs/>
          <w:color w:val="242424"/>
          <w:kern w:val="36"/>
          <w:sz w:val="48"/>
          <w:szCs w:val="48"/>
          <w14:ligatures w14:val="none"/>
        </w:rPr>
        <w:t>Hide the word of God in your heart</w:t>
      </w:r>
    </w:p>
    <w:p w14:paraId="751C1154" w14:textId="77777777" w:rsidR="0013470B" w:rsidRPr="0013470B" w:rsidRDefault="0013470B" w:rsidP="0013470B">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50D1B8B4" w14:textId="77777777" w:rsidR="0013470B" w:rsidRPr="0013470B" w:rsidRDefault="0013470B" w:rsidP="0013470B">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18A7AE87" w14:textId="77777777" w:rsidR="0013470B" w:rsidRPr="0013470B" w:rsidRDefault="0013470B" w:rsidP="0013470B">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13470B">
        <w:rPr>
          <w:rFonts w:ascii="Segoe UI" w:eastAsia="Times New Roman" w:hAnsi="Segoe UI" w:cs="Segoe UI"/>
          <w:color w:val="242424"/>
          <w:kern w:val="0"/>
          <w:sz w:val="23"/>
          <w:szCs w:val="23"/>
          <w14:ligatures w14:val="none"/>
        </w:rPr>
        <w:t>Psalms 119: 10–11 “I seek you with all my heart; do not let me stray from your commands. I have hidden your word in my heart that I might not sin against you.”</w:t>
      </w:r>
    </w:p>
    <w:p w14:paraId="73DF426A" w14:textId="77777777" w:rsidR="0013470B" w:rsidRPr="0013470B" w:rsidRDefault="0013470B" w:rsidP="0013470B">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bdo w:val="ltr">
        <w:bdo w:val="ltr"/>
      </w:bdo>
    </w:p>
    <w:p w14:paraId="5703C063" w14:textId="77777777" w:rsidR="0013470B" w:rsidRPr="0013470B" w:rsidRDefault="0013470B" w:rsidP="0013470B">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13470B">
        <w:rPr>
          <w:rFonts w:ascii="Segoe UI" w:eastAsia="Times New Roman" w:hAnsi="Segoe UI" w:cs="Segoe UI"/>
          <w:color w:val="242424"/>
          <w:kern w:val="0"/>
          <w:sz w:val="23"/>
          <w:szCs w:val="23"/>
          <w14:ligatures w14:val="none"/>
        </w:rPr>
        <w:t>2 Samuel 22:31 ““As for God, his way is perfect: The Lord’s word is flawless; he shields all who take refuge in him.”</w:t>
      </w:r>
    </w:p>
    <w:p w14:paraId="45F874C0" w14:textId="77777777" w:rsidR="0013470B" w:rsidRPr="0013470B" w:rsidRDefault="0013470B" w:rsidP="0013470B">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bdo w:val="ltr">
        <w:bdo w:val="ltr"/>
      </w:bdo>
    </w:p>
    <w:p w14:paraId="67A3BAF8" w14:textId="77777777" w:rsidR="0013470B" w:rsidRPr="0013470B" w:rsidRDefault="0013470B" w:rsidP="0013470B">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13470B">
        <w:rPr>
          <w:rFonts w:ascii="Segoe UI" w:eastAsia="Times New Roman" w:hAnsi="Segoe UI" w:cs="Segoe UI"/>
          <w:color w:val="242424"/>
          <w:kern w:val="0"/>
          <w:sz w:val="23"/>
          <w:szCs w:val="23"/>
          <w14:ligatures w14:val="none"/>
        </w:rPr>
        <w:t>Job 23:10-12 “But he knows the way that I take; when he has tested me, I will come forth as gold. My feet have closely followed his steps; I have kept to his way without turning aside. I have not departed from the commands of his lips; I have treasured the words of his mouth more than my daily bread.”</w:t>
      </w:r>
    </w:p>
    <w:p w14:paraId="0F48B867" w14:textId="77777777" w:rsidR="0013470B" w:rsidRPr="0013470B" w:rsidRDefault="0013470B" w:rsidP="0013470B">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bdo w:val="ltr"/>
    </w:p>
    <w:p w14:paraId="73D70801" w14:textId="77777777" w:rsidR="0013470B" w:rsidRPr="0013470B" w:rsidRDefault="0013470B" w:rsidP="0013470B">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13470B">
        <w:rPr>
          <w:rFonts w:ascii="Segoe UI" w:eastAsia="Times New Roman" w:hAnsi="Segoe UI" w:cs="Segoe UI"/>
          <w:color w:val="242424"/>
          <w:kern w:val="0"/>
          <w:sz w:val="23"/>
          <w:szCs w:val="23"/>
          <w14:ligatures w14:val="none"/>
        </w:rPr>
        <w:t>Psalm 56:3-4 “When I am afraid, I put my trust in you. In God, whose word I praise— in God I trust and am not afraid. What can mere mortals do to me?”</w:t>
      </w:r>
    </w:p>
    <w:p w14:paraId="1B5AFE3C" w14:textId="77777777" w:rsidR="0013470B" w:rsidRPr="0013470B" w:rsidRDefault="0013470B" w:rsidP="0013470B">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bdo w:val="ltr"/>
    </w:p>
    <w:p w14:paraId="0CD7FE9E" w14:textId="77777777" w:rsidR="0013470B" w:rsidRPr="0013470B" w:rsidRDefault="0013470B" w:rsidP="0013470B">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13470B">
        <w:rPr>
          <w:rFonts w:ascii="Segoe UI" w:eastAsia="Times New Roman" w:hAnsi="Segoe UI" w:cs="Segoe UI"/>
          <w:color w:val="242424"/>
          <w:kern w:val="0"/>
          <w:sz w:val="23"/>
          <w:szCs w:val="23"/>
          <w14:ligatures w14:val="none"/>
        </w:rPr>
        <w:t xml:space="preserve">Psalm 130:5 “I wait for the Lord, my whole being waits, and in his </w:t>
      </w:r>
      <w:proofErr w:type="gramStart"/>
      <w:r w:rsidRPr="0013470B">
        <w:rPr>
          <w:rFonts w:ascii="Segoe UI" w:eastAsia="Times New Roman" w:hAnsi="Segoe UI" w:cs="Segoe UI"/>
          <w:color w:val="242424"/>
          <w:kern w:val="0"/>
          <w:sz w:val="23"/>
          <w:szCs w:val="23"/>
          <w14:ligatures w14:val="none"/>
        </w:rPr>
        <w:t>word</w:t>
      </w:r>
      <w:proofErr w:type="gramEnd"/>
      <w:r w:rsidRPr="0013470B">
        <w:rPr>
          <w:rFonts w:ascii="Segoe UI" w:eastAsia="Times New Roman" w:hAnsi="Segoe UI" w:cs="Segoe UI"/>
          <w:color w:val="242424"/>
          <w:kern w:val="0"/>
          <w:sz w:val="23"/>
          <w:szCs w:val="23"/>
          <w14:ligatures w14:val="none"/>
        </w:rPr>
        <w:t xml:space="preserve"> I put my hope.”</w:t>
      </w:r>
    </w:p>
    <w:p w14:paraId="554FBD6D" w14:textId="77777777" w:rsidR="0013470B" w:rsidRPr="0013470B" w:rsidRDefault="0013470B" w:rsidP="0013470B">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bdo w:val="ltr">
        <w:bdo w:val="ltr"/>
      </w:bdo>
    </w:p>
    <w:p w14:paraId="6F22EA1E" w14:textId="77777777" w:rsidR="0013470B" w:rsidRPr="0013470B" w:rsidRDefault="0013470B" w:rsidP="0013470B">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13470B">
        <w:rPr>
          <w:rFonts w:ascii="Segoe UI" w:eastAsia="Times New Roman" w:hAnsi="Segoe UI" w:cs="Segoe UI"/>
          <w:color w:val="242424"/>
          <w:kern w:val="0"/>
          <w:sz w:val="23"/>
          <w:szCs w:val="23"/>
          <w14:ligatures w14:val="none"/>
        </w:rPr>
        <w:t>Isaiah 40:8 “The grass withers and the flowers fall, but the word of our God endures forever.””</w:t>
      </w:r>
    </w:p>
    <w:p w14:paraId="297C73D7" w14:textId="77777777" w:rsidR="0013470B" w:rsidRPr="0013470B" w:rsidRDefault="0013470B" w:rsidP="0013470B">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bdo w:val="ltr">
        <w:bdo w:val="ltr"/>
      </w:bdo>
    </w:p>
    <w:p w14:paraId="2674CB29" w14:textId="77777777" w:rsidR="0013470B" w:rsidRPr="0013470B" w:rsidRDefault="0013470B" w:rsidP="0013470B">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13470B">
        <w:rPr>
          <w:rFonts w:ascii="Segoe UI" w:eastAsia="Times New Roman" w:hAnsi="Segoe UI" w:cs="Segoe UI"/>
          <w:color w:val="242424"/>
          <w:kern w:val="0"/>
          <w:sz w:val="23"/>
          <w:szCs w:val="23"/>
          <w14:ligatures w14:val="none"/>
        </w:rPr>
        <w:t>Matthew 4:4 “Jesus answered, “It is written: ‘Man shall not live on bread alone, but on every word that comes from the mouth of God.’””</w:t>
      </w:r>
    </w:p>
    <w:p w14:paraId="69A2A561" w14:textId="77777777" w:rsidR="0013470B" w:rsidRPr="0013470B" w:rsidRDefault="0013470B" w:rsidP="0013470B">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bdo w:val="ltr">
        <w:bdo w:val="ltr"/>
      </w:bdo>
    </w:p>
    <w:p w14:paraId="1FAF7100" w14:textId="77777777" w:rsidR="0013470B" w:rsidRPr="0013470B" w:rsidRDefault="0013470B" w:rsidP="0013470B">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13470B">
        <w:rPr>
          <w:rFonts w:ascii="Segoe UI" w:eastAsia="Times New Roman" w:hAnsi="Segoe UI" w:cs="Segoe UI"/>
          <w:color w:val="242424"/>
          <w:kern w:val="0"/>
          <w:sz w:val="23"/>
          <w:szCs w:val="23"/>
          <w14:ligatures w14:val="none"/>
        </w:rPr>
        <w:t>Matthew 13:22-23 “The seed falling among the thorns refers to someone who hears the word, but the worries of this life and the deceitfulness of wealth choke the word, making it unfruitful. But the seed falling on good soil refers to someone who hears the word and understands it. This is the one who produces a crop, yielding a hundred, sixty or thirty times what was sown.””</w:t>
      </w:r>
    </w:p>
    <w:p w14:paraId="288EE305" w14:textId="77777777" w:rsidR="0013470B" w:rsidRPr="0013470B" w:rsidRDefault="0013470B" w:rsidP="0013470B">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0CA7FE60" w14:textId="77777777" w:rsidR="0013470B" w:rsidRPr="0013470B" w:rsidRDefault="0013470B" w:rsidP="0013470B">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13470B">
        <w:rPr>
          <w:rFonts w:ascii="Segoe UI" w:eastAsia="Times New Roman" w:hAnsi="Segoe UI" w:cs="Segoe UI"/>
          <w:color w:val="242424"/>
          <w:kern w:val="0"/>
          <w:sz w:val="23"/>
          <w:szCs w:val="23"/>
          <w14:ligatures w14:val="none"/>
        </w:rPr>
        <w:t>Matthew 24:35 “Heaven and earth will pass away, but my words will never pass away.”</w:t>
      </w:r>
    </w:p>
    <w:p w14:paraId="23D66E43" w14:textId="77777777" w:rsidR="0013470B" w:rsidRPr="0013470B" w:rsidRDefault="0013470B" w:rsidP="0013470B">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bdo w:val="ltr">
        <w:bdo w:val="ltr"/>
      </w:bdo>
    </w:p>
    <w:p w14:paraId="7450BB75" w14:textId="77777777" w:rsidR="0013470B" w:rsidRPr="0013470B" w:rsidRDefault="0013470B" w:rsidP="0013470B">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13470B">
        <w:rPr>
          <w:rFonts w:ascii="Segoe UI" w:eastAsia="Times New Roman" w:hAnsi="Segoe UI" w:cs="Segoe UI"/>
          <w:color w:val="242424"/>
          <w:kern w:val="0"/>
          <w:sz w:val="23"/>
          <w:szCs w:val="23"/>
          <w14:ligatures w14:val="none"/>
        </w:rPr>
        <w:t xml:space="preserve">John 1:1, 14 “In the beginning was the Word, and the Word was with God, and the Word was God. The Word became flesh and made his dwelling among us. We have seen his glory, the glory of the one and only Son, who came from the </w:t>
      </w:r>
      <w:proofErr w:type="gramStart"/>
      <w:r w:rsidRPr="0013470B">
        <w:rPr>
          <w:rFonts w:ascii="Segoe UI" w:eastAsia="Times New Roman" w:hAnsi="Segoe UI" w:cs="Segoe UI"/>
          <w:color w:val="242424"/>
          <w:kern w:val="0"/>
          <w:sz w:val="23"/>
          <w:szCs w:val="23"/>
          <w14:ligatures w14:val="none"/>
        </w:rPr>
        <w:t>Father</w:t>
      </w:r>
      <w:proofErr w:type="gramEnd"/>
      <w:r w:rsidRPr="0013470B">
        <w:rPr>
          <w:rFonts w:ascii="Segoe UI" w:eastAsia="Times New Roman" w:hAnsi="Segoe UI" w:cs="Segoe UI"/>
          <w:color w:val="242424"/>
          <w:kern w:val="0"/>
          <w:sz w:val="23"/>
          <w:szCs w:val="23"/>
          <w14:ligatures w14:val="none"/>
        </w:rPr>
        <w:t>, full of grace and truth.”</w:t>
      </w:r>
    </w:p>
    <w:p w14:paraId="58345D68" w14:textId="77777777" w:rsidR="0013470B" w:rsidRPr="0013470B" w:rsidRDefault="0013470B" w:rsidP="0013470B">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bdo w:val="ltr">
        <w:bdo w:val="ltr"/>
      </w:bdo>
    </w:p>
    <w:p w14:paraId="17A8CF0E" w14:textId="77777777" w:rsidR="004122A6" w:rsidRDefault="004122A6"/>
    <w:sectPr w:rsidR="004122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70B"/>
    <w:rsid w:val="0013470B"/>
    <w:rsid w:val="004122A6"/>
    <w:rsid w:val="009804D4"/>
    <w:rsid w:val="00E41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D6208"/>
  <w15:chartTrackingRefBased/>
  <w15:docId w15:val="{1A5F97E5-22A5-4D8A-A5BA-736D9FCF4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47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347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3470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3470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3470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347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47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47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47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70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3470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3470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3470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3470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347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47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47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470B"/>
    <w:rPr>
      <w:rFonts w:eastAsiaTheme="majorEastAsia" w:cstheme="majorBidi"/>
      <w:color w:val="272727" w:themeColor="text1" w:themeTint="D8"/>
    </w:rPr>
  </w:style>
  <w:style w:type="paragraph" w:styleId="Title">
    <w:name w:val="Title"/>
    <w:basedOn w:val="Normal"/>
    <w:next w:val="Normal"/>
    <w:link w:val="TitleChar"/>
    <w:uiPriority w:val="10"/>
    <w:qFormat/>
    <w:rsid w:val="001347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47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47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47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470B"/>
    <w:pPr>
      <w:spacing w:before="160"/>
      <w:jc w:val="center"/>
    </w:pPr>
    <w:rPr>
      <w:i/>
      <w:iCs/>
      <w:color w:val="404040" w:themeColor="text1" w:themeTint="BF"/>
    </w:rPr>
  </w:style>
  <w:style w:type="character" w:customStyle="1" w:styleId="QuoteChar">
    <w:name w:val="Quote Char"/>
    <w:basedOn w:val="DefaultParagraphFont"/>
    <w:link w:val="Quote"/>
    <w:uiPriority w:val="29"/>
    <w:rsid w:val="0013470B"/>
    <w:rPr>
      <w:i/>
      <w:iCs/>
      <w:color w:val="404040" w:themeColor="text1" w:themeTint="BF"/>
    </w:rPr>
  </w:style>
  <w:style w:type="paragraph" w:styleId="ListParagraph">
    <w:name w:val="List Paragraph"/>
    <w:basedOn w:val="Normal"/>
    <w:uiPriority w:val="34"/>
    <w:qFormat/>
    <w:rsid w:val="0013470B"/>
    <w:pPr>
      <w:ind w:left="720"/>
      <w:contextualSpacing/>
    </w:pPr>
  </w:style>
  <w:style w:type="character" w:styleId="IntenseEmphasis">
    <w:name w:val="Intense Emphasis"/>
    <w:basedOn w:val="DefaultParagraphFont"/>
    <w:uiPriority w:val="21"/>
    <w:qFormat/>
    <w:rsid w:val="0013470B"/>
    <w:rPr>
      <w:i/>
      <w:iCs/>
      <w:color w:val="2F5496" w:themeColor="accent1" w:themeShade="BF"/>
    </w:rPr>
  </w:style>
  <w:style w:type="paragraph" w:styleId="IntenseQuote">
    <w:name w:val="Intense Quote"/>
    <w:basedOn w:val="Normal"/>
    <w:next w:val="Normal"/>
    <w:link w:val="IntenseQuoteChar"/>
    <w:uiPriority w:val="30"/>
    <w:qFormat/>
    <w:rsid w:val="001347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3470B"/>
    <w:rPr>
      <w:i/>
      <w:iCs/>
      <w:color w:val="2F5496" w:themeColor="accent1" w:themeShade="BF"/>
    </w:rPr>
  </w:style>
  <w:style w:type="character" w:styleId="IntenseReference">
    <w:name w:val="Intense Reference"/>
    <w:basedOn w:val="DefaultParagraphFont"/>
    <w:uiPriority w:val="32"/>
    <w:qFormat/>
    <w:rsid w:val="001347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2023414">
      <w:bodyDiv w:val="1"/>
      <w:marLeft w:val="0"/>
      <w:marRight w:val="0"/>
      <w:marTop w:val="0"/>
      <w:marBottom w:val="0"/>
      <w:divBdr>
        <w:top w:val="none" w:sz="0" w:space="0" w:color="auto"/>
        <w:left w:val="none" w:sz="0" w:space="0" w:color="auto"/>
        <w:bottom w:val="none" w:sz="0" w:space="0" w:color="auto"/>
        <w:right w:val="none" w:sz="0" w:space="0" w:color="auto"/>
      </w:divBdr>
      <w:divsChild>
        <w:div w:id="1400665783">
          <w:marLeft w:val="0"/>
          <w:marRight w:val="0"/>
          <w:marTop w:val="0"/>
          <w:marBottom w:val="0"/>
          <w:divBdr>
            <w:top w:val="none" w:sz="0" w:space="0" w:color="auto"/>
            <w:left w:val="none" w:sz="0" w:space="0" w:color="auto"/>
            <w:bottom w:val="none" w:sz="0" w:space="0" w:color="auto"/>
            <w:right w:val="none" w:sz="0" w:space="0" w:color="auto"/>
          </w:divBdr>
        </w:div>
        <w:div w:id="1713386291">
          <w:marLeft w:val="0"/>
          <w:marRight w:val="0"/>
          <w:marTop w:val="0"/>
          <w:marBottom w:val="0"/>
          <w:divBdr>
            <w:top w:val="none" w:sz="0" w:space="0" w:color="auto"/>
            <w:left w:val="none" w:sz="0" w:space="0" w:color="auto"/>
            <w:bottom w:val="none" w:sz="0" w:space="0" w:color="auto"/>
            <w:right w:val="none" w:sz="0" w:space="0" w:color="auto"/>
          </w:divBdr>
        </w:div>
        <w:div w:id="1392340129">
          <w:marLeft w:val="0"/>
          <w:marRight w:val="0"/>
          <w:marTop w:val="0"/>
          <w:marBottom w:val="0"/>
          <w:divBdr>
            <w:top w:val="none" w:sz="0" w:space="0" w:color="auto"/>
            <w:left w:val="none" w:sz="0" w:space="0" w:color="auto"/>
            <w:bottom w:val="none" w:sz="0" w:space="0" w:color="auto"/>
            <w:right w:val="none" w:sz="0" w:space="0" w:color="auto"/>
          </w:divBdr>
        </w:div>
        <w:div w:id="125707030">
          <w:marLeft w:val="0"/>
          <w:marRight w:val="0"/>
          <w:marTop w:val="0"/>
          <w:marBottom w:val="0"/>
          <w:divBdr>
            <w:top w:val="none" w:sz="0" w:space="0" w:color="auto"/>
            <w:left w:val="none" w:sz="0" w:space="0" w:color="auto"/>
            <w:bottom w:val="none" w:sz="0" w:space="0" w:color="auto"/>
            <w:right w:val="none" w:sz="0" w:space="0" w:color="auto"/>
          </w:divBdr>
        </w:div>
        <w:div w:id="373044056">
          <w:marLeft w:val="0"/>
          <w:marRight w:val="0"/>
          <w:marTop w:val="0"/>
          <w:marBottom w:val="0"/>
          <w:divBdr>
            <w:top w:val="none" w:sz="0" w:space="0" w:color="auto"/>
            <w:left w:val="none" w:sz="0" w:space="0" w:color="auto"/>
            <w:bottom w:val="none" w:sz="0" w:space="0" w:color="auto"/>
            <w:right w:val="none" w:sz="0" w:space="0" w:color="auto"/>
          </w:divBdr>
        </w:div>
        <w:div w:id="1196118450">
          <w:marLeft w:val="0"/>
          <w:marRight w:val="0"/>
          <w:marTop w:val="0"/>
          <w:marBottom w:val="0"/>
          <w:divBdr>
            <w:top w:val="none" w:sz="0" w:space="0" w:color="auto"/>
            <w:left w:val="none" w:sz="0" w:space="0" w:color="auto"/>
            <w:bottom w:val="none" w:sz="0" w:space="0" w:color="auto"/>
            <w:right w:val="none" w:sz="0" w:space="0" w:color="auto"/>
          </w:divBdr>
        </w:div>
        <w:div w:id="873737984">
          <w:marLeft w:val="0"/>
          <w:marRight w:val="0"/>
          <w:marTop w:val="0"/>
          <w:marBottom w:val="0"/>
          <w:divBdr>
            <w:top w:val="none" w:sz="0" w:space="0" w:color="auto"/>
            <w:left w:val="none" w:sz="0" w:space="0" w:color="auto"/>
            <w:bottom w:val="none" w:sz="0" w:space="0" w:color="auto"/>
            <w:right w:val="none" w:sz="0" w:space="0" w:color="auto"/>
          </w:divBdr>
        </w:div>
        <w:div w:id="376703085">
          <w:marLeft w:val="0"/>
          <w:marRight w:val="0"/>
          <w:marTop w:val="0"/>
          <w:marBottom w:val="0"/>
          <w:divBdr>
            <w:top w:val="none" w:sz="0" w:space="0" w:color="auto"/>
            <w:left w:val="none" w:sz="0" w:space="0" w:color="auto"/>
            <w:bottom w:val="none" w:sz="0" w:space="0" w:color="auto"/>
            <w:right w:val="none" w:sz="0" w:space="0" w:color="auto"/>
          </w:divBdr>
        </w:div>
        <w:div w:id="927466583">
          <w:marLeft w:val="0"/>
          <w:marRight w:val="0"/>
          <w:marTop w:val="0"/>
          <w:marBottom w:val="0"/>
          <w:divBdr>
            <w:top w:val="none" w:sz="0" w:space="0" w:color="auto"/>
            <w:left w:val="none" w:sz="0" w:space="0" w:color="auto"/>
            <w:bottom w:val="none" w:sz="0" w:space="0" w:color="auto"/>
            <w:right w:val="none" w:sz="0" w:space="0" w:color="auto"/>
          </w:divBdr>
        </w:div>
        <w:div w:id="133253548">
          <w:marLeft w:val="0"/>
          <w:marRight w:val="0"/>
          <w:marTop w:val="0"/>
          <w:marBottom w:val="0"/>
          <w:divBdr>
            <w:top w:val="none" w:sz="0" w:space="0" w:color="auto"/>
            <w:left w:val="none" w:sz="0" w:space="0" w:color="auto"/>
            <w:bottom w:val="none" w:sz="0" w:space="0" w:color="auto"/>
            <w:right w:val="none" w:sz="0" w:space="0" w:color="auto"/>
          </w:divBdr>
        </w:div>
        <w:div w:id="1558542551">
          <w:marLeft w:val="0"/>
          <w:marRight w:val="0"/>
          <w:marTop w:val="0"/>
          <w:marBottom w:val="0"/>
          <w:divBdr>
            <w:top w:val="none" w:sz="0" w:space="0" w:color="auto"/>
            <w:left w:val="none" w:sz="0" w:space="0" w:color="auto"/>
            <w:bottom w:val="none" w:sz="0" w:space="0" w:color="auto"/>
            <w:right w:val="none" w:sz="0" w:space="0" w:color="auto"/>
          </w:divBdr>
        </w:div>
        <w:div w:id="2137327596">
          <w:marLeft w:val="0"/>
          <w:marRight w:val="0"/>
          <w:marTop w:val="0"/>
          <w:marBottom w:val="0"/>
          <w:divBdr>
            <w:top w:val="none" w:sz="0" w:space="0" w:color="auto"/>
            <w:left w:val="none" w:sz="0" w:space="0" w:color="auto"/>
            <w:bottom w:val="none" w:sz="0" w:space="0" w:color="auto"/>
            <w:right w:val="none" w:sz="0" w:space="0" w:color="auto"/>
          </w:divBdr>
        </w:div>
        <w:div w:id="2110156619">
          <w:marLeft w:val="0"/>
          <w:marRight w:val="0"/>
          <w:marTop w:val="0"/>
          <w:marBottom w:val="0"/>
          <w:divBdr>
            <w:top w:val="none" w:sz="0" w:space="0" w:color="auto"/>
            <w:left w:val="none" w:sz="0" w:space="0" w:color="auto"/>
            <w:bottom w:val="none" w:sz="0" w:space="0" w:color="auto"/>
            <w:right w:val="none" w:sz="0" w:space="0" w:color="auto"/>
          </w:divBdr>
        </w:div>
        <w:div w:id="772170914">
          <w:marLeft w:val="0"/>
          <w:marRight w:val="0"/>
          <w:marTop w:val="0"/>
          <w:marBottom w:val="0"/>
          <w:divBdr>
            <w:top w:val="none" w:sz="0" w:space="0" w:color="auto"/>
            <w:left w:val="none" w:sz="0" w:space="0" w:color="auto"/>
            <w:bottom w:val="none" w:sz="0" w:space="0" w:color="auto"/>
            <w:right w:val="none" w:sz="0" w:space="0" w:color="auto"/>
          </w:divBdr>
        </w:div>
        <w:div w:id="1113937589">
          <w:marLeft w:val="0"/>
          <w:marRight w:val="0"/>
          <w:marTop w:val="0"/>
          <w:marBottom w:val="0"/>
          <w:divBdr>
            <w:top w:val="none" w:sz="0" w:space="0" w:color="auto"/>
            <w:left w:val="none" w:sz="0" w:space="0" w:color="auto"/>
            <w:bottom w:val="none" w:sz="0" w:space="0" w:color="auto"/>
            <w:right w:val="none" w:sz="0" w:space="0" w:color="auto"/>
          </w:divBdr>
        </w:div>
        <w:div w:id="2098626119">
          <w:marLeft w:val="0"/>
          <w:marRight w:val="0"/>
          <w:marTop w:val="0"/>
          <w:marBottom w:val="0"/>
          <w:divBdr>
            <w:top w:val="none" w:sz="0" w:space="0" w:color="auto"/>
            <w:left w:val="none" w:sz="0" w:space="0" w:color="auto"/>
            <w:bottom w:val="none" w:sz="0" w:space="0" w:color="auto"/>
            <w:right w:val="none" w:sz="0" w:space="0" w:color="auto"/>
          </w:divBdr>
        </w:div>
        <w:div w:id="220797408">
          <w:marLeft w:val="0"/>
          <w:marRight w:val="0"/>
          <w:marTop w:val="0"/>
          <w:marBottom w:val="0"/>
          <w:divBdr>
            <w:top w:val="none" w:sz="0" w:space="0" w:color="auto"/>
            <w:left w:val="none" w:sz="0" w:space="0" w:color="auto"/>
            <w:bottom w:val="none" w:sz="0" w:space="0" w:color="auto"/>
            <w:right w:val="none" w:sz="0" w:space="0" w:color="auto"/>
          </w:divBdr>
        </w:div>
        <w:div w:id="767892091">
          <w:marLeft w:val="0"/>
          <w:marRight w:val="0"/>
          <w:marTop w:val="0"/>
          <w:marBottom w:val="0"/>
          <w:divBdr>
            <w:top w:val="none" w:sz="0" w:space="0" w:color="auto"/>
            <w:left w:val="none" w:sz="0" w:space="0" w:color="auto"/>
            <w:bottom w:val="none" w:sz="0" w:space="0" w:color="auto"/>
            <w:right w:val="none" w:sz="0" w:space="0" w:color="auto"/>
          </w:divBdr>
        </w:div>
        <w:div w:id="1733381933">
          <w:marLeft w:val="0"/>
          <w:marRight w:val="0"/>
          <w:marTop w:val="0"/>
          <w:marBottom w:val="0"/>
          <w:divBdr>
            <w:top w:val="none" w:sz="0" w:space="0" w:color="auto"/>
            <w:left w:val="none" w:sz="0" w:space="0" w:color="auto"/>
            <w:bottom w:val="none" w:sz="0" w:space="0" w:color="auto"/>
            <w:right w:val="none" w:sz="0" w:space="0" w:color="auto"/>
          </w:divBdr>
        </w:div>
        <w:div w:id="574321856">
          <w:marLeft w:val="0"/>
          <w:marRight w:val="0"/>
          <w:marTop w:val="0"/>
          <w:marBottom w:val="0"/>
          <w:divBdr>
            <w:top w:val="none" w:sz="0" w:space="0" w:color="auto"/>
            <w:left w:val="none" w:sz="0" w:space="0" w:color="auto"/>
            <w:bottom w:val="none" w:sz="0" w:space="0" w:color="auto"/>
            <w:right w:val="none" w:sz="0" w:space="0" w:color="auto"/>
          </w:divBdr>
        </w:div>
        <w:div w:id="620108310">
          <w:marLeft w:val="0"/>
          <w:marRight w:val="0"/>
          <w:marTop w:val="0"/>
          <w:marBottom w:val="0"/>
          <w:divBdr>
            <w:top w:val="none" w:sz="0" w:space="0" w:color="auto"/>
            <w:left w:val="none" w:sz="0" w:space="0" w:color="auto"/>
            <w:bottom w:val="none" w:sz="0" w:space="0" w:color="auto"/>
            <w:right w:val="none" w:sz="0" w:space="0" w:color="auto"/>
          </w:divBdr>
        </w:div>
        <w:div w:id="1013459123">
          <w:marLeft w:val="0"/>
          <w:marRight w:val="0"/>
          <w:marTop w:val="0"/>
          <w:marBottom w:val="0"/>
          <w:divBdr>
            <w:top w:val="none" w:sz="0" w:space="0" w:color="auto"/>
            <w:left w:val="none" w:sz="0" w:space="0" w:color="auto"/>
            <w:bottom w:val="none" w:sz="0" w:space="0" w:color="auto"/>
            <w:right w:val="none" w:sz="0" w:space="0" w:color="auto"/>
          </w:divBdr>
        </w:div>
        <w:div w:id="2004048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1562</Characters>
  <Application>Microsoft Office Word</Application>
  <DocSecurity>0</DocSecurity>
  <Lines>13</Lines>
  <Paragraphs>3</Paragraphs>
  <ScaleCrop>false</ScaleCrop>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MCNEIL</dc:creator>
  <cp:keywords/>
  <dc:description/>
  <cp:lastModifiedBy>DAVE MCNEIL</cp:lastModifiedBy>
  <cp:revision>1</cp:revision>
  <dcterms:created xsi:type="dcterms:W3CDTF">2025-01-29T04:41:00Z</dcterms:created>
  <dcterms:modified xsi:type="dcterms:W3CDTF">2025-01-29T04:42:00Z</dcterms:modified>
</cp:coreProperties>
</file>